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3E" w:rsidRDefault="00EB343E" w:rsidP="00EB343E">
      <w:pPr>
        <w:rPr>
          <w:b/>
          <w:sz w:val="24"/>
          <w:szCs w:val="24"/>
        </w:rPr>
      </w:pPr>
      <w:r w:rsidRPr="00EB343E">
        <w:rPr>
          <w:b/>
          <w:sz w:val="24"/>
          <w:szCs w:val="24"/>
          <w:u w:val="single"/>
        </w:rPr>
        <w:t>Kurz „Hlavní vedoucí tábora“ - program</w:t>
      </w:r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>1, Úvod do psychologie s důrazem na vývojovou psychologii (2 hodiny)</w:t>
      </w:r>
      <w:r>
        <w:rPr>
          <w:sz w:val="24"/>
          <w:szCs w:val="24"/>
        </w:rPr>
        <w:t xml:space="preserve"> – absolvent vzdělávacího programu by měl rozumět a chápat potřeby dětí a mládeže v jednotlivých stupních jejich zdravého fyzického a psychického vývoje.</w:t>
      </w:r>
    </w:p>
    <w:p w:rsidR="00EB343E" w:rsidRDefault="00EB343E" w:rsidP="00EB343E">
      <w:pPr>
        <w:rPr>
          <w:sz w:val="24"/>
          <w:szCs w:val="24"/>
        </w:rPr>
      </w:pPr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2, Úvod do obecné pedagogiky – pedagogiky volného času (2 hodiny) </w:t>
      </w:r>
      <w:r>
        <w:rPr>
          <w:sz w:val="24"/>
          <w:szCs w:val="24"/>
        </w:rPr>
        <w:t>– absolvent by měl být schopen formulovat dosažitelné výchovné a vzdělávací cíle dětského tábora s ohledem na cílovou skupinu a vytvořit podle nich kvalitní výchovně vzdělávací program.</w:t>
      </w:r>
    </w:p>
    <w:p w:rsidR="00EB343E" w:rsidRDefault="00EB343E" w:rsidP="00EB343E">
      <w:pPr>
        <w:rPr>
          <w:sz w:val="24"/>
          <w:szCs w:val="24"/>
        </w:rPr>
      </w:pPr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Seznámení se základními pravidly bezpečnosti a požární ochrany při práci s dětmi a mládeží na táboře, vedení dokumentace, potřebné souhlasy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(3 hodiny)</w:t>
      </w:r>
      <w:r>
        <w:rPr>
          <w:sz w:val="24"/>
          <w:szCs w:val="24"/>
        </w:rPr>
        <w:t xml:space="preserve"> – absolvent vzdělávacího programu by měl znát pravidla BOZP a PO a řídit se jimi, měl by být schopen proškolit ostatní pracovníky dětského tábora v těchto oblastech, měl by být schopen zajistit vedení dokumentace a potřebná povolení a souhlasy pro provoz tábora, měl by znát pravidla pro zacházení s osobními údaji účastníků tábora (souhlasy GDPR) a měl by být schopen o tom poučit ostatní pracovníky tábora a zajistit jejich dodržování. </w:t>
      </w:r>
    </w:p>
    <w:p w:rsidR="00EB343E" w:rsidRDefault="00EB343E" w:rsidP="00EB343E">
      <w:pPr>
        <w:rPr>
          <w:sz w:val="24"/>
          <w:szCs w:val="24"/>
        </w:rPr>
      </w:pPr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>4, Výchova ke zdraví a posuzování bezpečnostních a zdravotních rizik (3 hodiny</w:t>
      </w:r>
      <w:r>
        <w:rPr>
          <w:sz w:val="24"/>
          <w:szCs w:val="24"/>
        </w:rPr>
        <w:t>) – absolvent vzdělávacího programu by měl být schopen posoudit bezpečnostní a zdravotní rizika jednotlivých aktivit podle jejich charakteru na základě platných předpisů a pravidel, měl by umět zajistit předcházení fyzickým a emočním úrazům účastníků tábora – dobrá znalost jejich fyzického a psychického stavu  - vstupní a průběžná diagnostika, měl by na akci zajistit proškoleného zdravotníka, ale i sám by měl umět poskytnout okamžitou první pomoc. Měl by umět podpořit ekologické a zdravé životních návyky účastníků. Měl by zvládnout zajistit ekologický chod akce s minimálním dopadem na životní prostředí a obyvatelstvo v místě konání akce. Měl by umět zajistit hygienicky nezávadný a zdravotně bezpečný chod akce.</w:t>
      </w:r>
    </w:p>
    <w:p w:rsidR="00EB343E" w:rsidRDefault="00EB343E" w:rsidP="00EB343E">
      <w:pPr>
        <w:rPr>
          <w:sz w:val="24"/>
          <w:szCs w:val="24"/>
        </w:rPr>
      </w:pPr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Úvod do zážitkové pedagogiky + herní blok (3 hodiny)</w:t>
      </w:r>
      <w:r>
        <w:rPr>
          <w:sz w:val="24"/>
          <w:szCs w:val="24"/>
        </w:rPr>
        <w:t xml:space="preserve"> – absolvent vzdělávacího programu by si měl v praxi na sobě vyzkoušet použití konkrétních her v závislosti na předem stanoveném výchovně vzdělávacím cíli. Měl by si odnést dovednost pracovat s cílováním, dramaturgií, motivací, hrou jako prostředkem, zpětnou vazbou.</w:t>
      </w:r>
    </w:p>
    <w:p w:rsidR="00A54CE1" w:rsidRDefault="00A54CE1" w:rsidP="00EB343E">
      <w:pPr>
        <w:rPr>
          <w:sz w:val="24"/>
          <w:szCs w:val="24"/>
        </w:rPr>
      </w:pPr>
      <w:bookmarkStart w:id="0" w:name="_GoBack"/>
      <w:bookmarkEnd w:id="0"/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Aplikace právního rámce činnosti (2 hodiny)</w:t>
      </w:r>
      <w:r>
        <w:rPr>
          <w:sz w:val="24"/>
          <w:szCs w:val="24"/>
        </w:rPr>
        <w:t xml:space="preserve"> – absolvent vzdělávacího programu by se měl orientovat v právních předpisech souvisejících s činností hlavního vedoucího a měl by být schopen připravit běžné smlouvy, žádosti a dokumenty v souvislosti s činností projektového manažera. Měl by být schopen zastupovat organizaci při jednání s orgány státní správy.</w:t>
      </w:r>
    </w:p>
    <w:p w:rsidR="00EB343E" w:rsidRDefault="00EB343E" w:rsidP="00EB343E">
      <w:pPr>
        <w:rPr>
          <w:sz w:val="24"/>
          <w:szCs w:val="24"/>
        </w:rPr>
      </w:pPr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>7,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Vedení týmu, řízení akce a krizový management (3 hodiny</w:t>
      </w:r>
      <w:r>
        <w:rPr>
          <w:sz w:val="24"/>
          <w:szCs w:val="24"/>
        </w:rPr>
        <w:t xml:space="preserve">) – absolvent vzdělávacího programu by měl být schopný personálně zajistit chod akce (výběr, proškolení, motivace, </w:t>
      </w:r>
      <w:proofErr w:type="spellStart"/>
      <w:r>
        <w:rPr>
          <w:sz w:val="24"/>
          <w:szCs w:val="24"/>
        </w:rPr>
        <w:t>pedagogicko</w:t>
      </w:r>
      <w:proofErr w:type="spellEnd"/>
      <w:r>
        <w:rPr>
          <w:sz w:val="24"/>
          <w:szCs w:val="24"/>
        </w:rPr>
        <w:t xml:space="preserve"> – psychologická supervize), přípravnou fázi akce (program, prostředí, denní režim), materiálně – technické zabezpečení akce a autoprovoz na akci, denní logistiku akce (stravování, pitný režim, pošta), finanční řízení (sestavení rozpočtu, zajištění zdrojů, efektivitu čerpání nákladů v souladu s rozpočtem akce, vedení příslušné dokumentace, sepsání závěrečné zprávy) a řízení akce v náhle vzniklé krizové situaci. Měl by umět komunikovat s veřejností a prezentovat výsledky své činnosti.</w:t>
      </w:r>
    </w:p>
    <w:p w:rsidR="00EB343E" w:rsidRDefault="00EB343E" w:rsidP="00EB343E">
      <w:pPr>
        <w:rPr>
          <w:sz w:val="24"/>
          <w:szCs w:val="24"/>
        </w:rPr>
      </w:pPr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>8,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Úvod do speciální a sociální pedagogiky (2 hodiny</w:t>
      </w:r>
      <w:r>
        <w:rPr>
          <w:sz w:val="24"/>
          <w:szCs w:val="24"/>
        </w:rPr>
        <w:t>) – absolvent vzdělávacího programu by měl být schopen zorientovat se a chápat specifické potřeby dětí a mládeže s poruchami fyzického, psychického a smyslového vývoje (jakýkoliv tělesný nebo smyslový hendikep, ADHD, Autismus, specifické poruchy učení, poruchy chování atd.)</w:t>
      </w:r>
    </w:p>
    <w:p w:rsidR="00EB343E" w:rsidRDefault="00EB343E" w:rsidP="00EB343E">
      <w:pPr>
        <w:rPr>
          <w:sz w:val="24"/>
          <w:szCs w:val="24"/>
        </w:rPr>
      </w:pPr>
    </w:p>
    <w:p w:rsidR="00EB343E" w:rsidRDefault="00EB343E" w:rsidP="00EB343E">
      <w:pPr>
        <w:rPr>
          <w:sz w:val="24"/>
          <w:szCs w:val="24"/>
        </w:rPr>
      </w:pPr>
      <w:r>
        <w:rPr>
          <w:b/>
          <w:sz w:val="24"/>
          <w:szCs w:val="24"/>
        </w:rPr>
        <w:t>9, Prevence výchovných problémů (3 hodiny</w:t>
      </w:r>
      <w:r>
        <w:rPr>
          <w:sz w:val="24"/>
          <w:szCs w:val="24"/>
        </w:rPr>
        <w:t xml:space="preserve">) – absolvent vzdělávacího programu by měl umět předcházet, zjišťovat a řešit šikanu na akci, orientovat se v oblasti </w:t>
      </w:r>
      <w:proofErr w:type="spellStart"/>
      <w:r>
        <w:rPr>
          <w:sz w:val="24"/>
          <w:szCs w:val="24"/>
        </w:rPr>
        <w:t>kyberšikany</w:t>
      </w:r>
      <w:proofErr w:type="spellEnd"/>
      <w:r>
        <w:rPr>
          <w:sz w:val="24"/>
          <w:szCs w:val="24"/>
        </w:rPr>
        <w:t>, preventivně působit v oblasti závislostí (alkohol, kouření a jiné drogy, IT technologie), orientovat se v 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 postupech při řešení závažných výchovných problémů a v institucích, na které je možné se v takových případech obrátit.</w:t>
      </w:r>
    </w:p>
    <w:p w:rsidR="00EB343E" w:rsidRDefault="00EB343E" w:rsidP="00EB343E">
      <w:pPr>
        <w:rPr>
          <w:sz w:val="24"/>
          <w:szCs w:val="24"/>
        </w:rPr>
      </w:pPr>
    </w:p>
    <w:p w:rsidR="00EB343E" w:rsidRDefault="00EB343E" w:rsidP="00EB34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10, Závěrečný test (1 hodina)</w:t>
      </w:r>
    </w:p>
    <w:p w:rsidR="00EB343E" w:rsidRDefault="00EB343E" w:rsidP="00EB343E">
      <w:pPr>
        <w:rPr>
          <w:b/>
          <w:sz w:val="24"/>
          <w:szCs w:val="24"/>
        </w:rPr>
      </w:pPr>
    </w:p>
    <w:p w:rsidR="00EB343E" w:rsidRDefault="00EB343E" w:rsidP="00EB34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 24 hodin.</w:t>
      </w:r>
    </w:p>
    <w:p w:rsidR="00BD7E17" w:rsidRDefault="00BD7E17"/>
    <w:sectPr w:rsidR="00B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3E"/>
    <w:rsid w:val="00A54CE1"/>
    <w:rsid w:val="00BD7E17"/>
    <w:rsid w:val="00E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FC50"/>
  <w15:chartTrackingRefBased/>
  <w15:docId w15:val="{0CA8E9A8-0C46-4909-BFC2-CF91DBE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4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Šustková</dc:creator>
  <cp:keywords/>
  <dc:description/>
  <cp:lastModifiedBy>Petra Šustková</cp:lastModifiedBy>
  <cp:revision>2</cp:revision>
  <dcterms:created xsi:type="dcterms:W3CDTF">2020-01-26T15:53:00Z</dcterms:created>
  <dcterms:modified xsi:type="dcterms:W3CDTF">2020-01-26T15:57:00Z</dcterms:modified>
</cp:coreProperties>
</file>